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23"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379"/>
      </w:tblGrid>
      <w:tr w:rsidR="00141FDD" w:rsidRPr="009C0793" w14:paraId="1909C2C9" w14:textId="77777777" w:rsidTr="00AD2907">
        <w:tc>
          <w:tcPr>
            <w:tcW w:w="3544" w:type="dxa"/>
          </w:tcPr>
          <w:p w14:paraId="0F2DE8AC" w14:textId="14BA6E9D" w:rsidR="00141FDD" w:rsidRPr="009C0793" w:rsidRDefault="00141FDD" w:rsidP="00841E28">
            <w:pPr>
              <w:spacing w:line="360" w:lineRule="exact"/>
              <w:jc w:val="center"/>
            </w:pPr>
            <w:r w:rsidRPr="009C0793">
              <w:t>BỘ QUỐC PHÒNG</w:t>
            </w:r>
          </w:p>
        </w:tc>
        <w:tc>
          <w:tcPr>
            <w:tcW w:w="6379" w:type="dxa"/>
          </w:tcPr>
          <w:p w14:paraId="6F43D9DC" w14:textId="7A931B1E" w:rsidR="00141FDD" w:rsidRPr="009C0793" w:rsidRDefault="00393C4F" w:rsidP="00841E28">
            <w:pPr>
              <w:spacing w:line="360" w:lineRule="exact"/>
              <w:jc w:val="center"/>
              <w:rPr>
                <w:b/>
                <w:bCs w:val="0"/>
              </w:rPr>
            </w:pPr>
            <w:r w:rsidRPr="009C0793">
              <w:rPr>
                <w:b/>
                <w:bCs w:val="0"/>
              </w:rPr>
              <w:t>CỘNG HÒA XÃ HỘI CHỦ NGHĨA VIỆT NAM</w:t>
            </w:r>
          </w:p>
        </w:tc>
      </w:tr>
      <w:tr w:rsidR="00141FDD" w:rsidRPr="009C0793" w14:paraId="34226B23" w14:textId="77777777" w:rsidTr="00AD2907">
        <w:tc>
          <w:tcPr>
            <w:tcW w:w="3544" w:type="dxa"/>
          </w:tcPr>
          <w:p w14:paraId="40B6E033" w14:textId="3297C318" w:rsidR="00141FDD" w:rsidRPr="009C0793" w:rsidRDefault="006037E9" w:rsidP="00841E28">
            <w:pPr>
              <w:spacing w:line="360" w:lineRule="exact"/>
              <w:jc w:val="center"/>
              <w:rPr>
                <w:b/>
                <w:bCs w:val="0"/>
              </w:rPr>
            </w:pPr>
            <w:r w:rsidRPr="009C0793">
              <w:rPr>
                <w:b/>
                <w:bCs w:val="0"/>
                <w:noProof/>
              </w:rPr>
              <mc:AlternateContent>
                <mc:Choice Requires="wps">
                  <w:drawing>
                    <wp:anchor distT="0" distB="0" distL="114300" distR="114300" simplePos="0" relativeHeight="251659264" behindDoc="0" locked="0" layoutInCell="1" allowOverlap="1" wp14:anchorId="09AE6900" wp14:editId="22604209">
                      <wp:simplePos x="0" y="0"/>
                      <wp:positionH relativeFrom="column">
                        <wp:posOffset>384810</wp:posOffset>
                      </wp:positionH>
                      <wp:positionV relativeFrom="paragraph">
                        <wp:posOffset>195580</wp:posOffset>
                      </wp:positionV>
                      <wp:extent cx="1327785" cy="0"/>
                      <wp:effectExtent l="0" t="0" r="24765" b="19050"/>
                      <wp:wrapNone/>
                      <wp:docPr id="1" name="Đường nối Thẳng 1"/>
                      <wp:cNvGraphicFramePr/>
                      <a:graphic xmlns:a="http://schemas.openxmlformats.org/drawingml/2006/main">
                        <a:graphicData uri="http://schemas.microsoft.com/office/word/2010/wordprocessingShape">
                          <wps:wsp>
                            <wps:cNvCnPr/>
                            <wps:spPr>
                              <a:xfrm>
                                <a:off x="0" y="0"/>
                                <a:ext cx="13277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E1133F" id="Đường nối Thẳng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3pt,15.4pt" to="134.8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" strokecolor="black [3200]" strokeweight=".5pt">
                      <v:stroke joinstyle="miter"/>
                    </v:line>
                  </w:pict>
                </mc:Fallback>
              </mc:AlternateContent>
            </w:r>
            <w:r w:rsidR="00141FDD" w:rsidRPr="009C0793">
              <w:rPr>
                <w:b/>
                <w:bCs w:val="0"/>
              </w:rPr>
              <w:t>HỌC VIỆN QUÂN Y</w:t>
            </w:r>
          </w:p>
          <w:p w14:paraId="26826838" w14:textId="4091C0A1" w:rsidR="00393C4F" w:rsidRPr="009C0793" w:rsidRDefault="00393C4F" w:rsidP="00841E28">
            <w:pPr>
              <w:spacing w:line="360" w:lineRule="exact"/>
              <w:jc w:val="center"/>
              <w:rPr>
                <w:b/>
                <w:bCs w:val="0"/>
              </w:rPr>
            </w:pPr>
          </w:p>
        </w:tc>
        <w:tc>
          <w:tcPr>
            <w:tcW w:w="6379" w:type="dxa"/>
          </w:tcPr>
          <w:p w14:paraId="5634131F" w14:textId="2388DF98" w:rsidR="00141FDD" w:rsidRPr="009C0793" w:rsidRDefault="00393C4F" w:rsidP="00841E28">
            <w:pPr>
              <w:spacing w:line="360" w:lineRule="exact"/>
              <w:jc w:val="center"/>
              <w:rPr>
                <w:b/>
                <w:bCs w:val="0"/>
              </w:rPr>
            </w:pPr>
            <w:r w:rsidRPr="009C0793">
              <w:rPr>
                <w:b/>
                <w:bCs w:val="0"/>
              </w:rPr>
              <w:t>Độc lập – Tự do – Hạnh phúc</w:t>
            </w:r>
          </w:p>
          <w:p w14:paraId="73E505F5" w14:textId="5F4D8BA3" w:rsidR="00AD2907" w:rsidRPr="009C0793" w:rsidRDefault="006037E9" w:rsidP="00EA24BE">
            <w:pPr>
              <w:spacing w:line="360" w:lineRule="exact"/>
              <w:jc w:val="center"/>
              <w:rPr>
                <w:b/>
                <w:bCs w:val="0"/>
              </w:rPr>
            </w:pPr>
            <w:r w:rsidRPr="009C0793">
              <w:rPr>
                <w:b/>
                <w:bCs w:val="0"/>
                <w:noProof/>
              </w:rPr>
              <mc:AlternateContent>
                <mc:Choice Requires="wps">
                  <w:drawing>
                    <wp:anchor distT="0" distB="0" distL="114300" distR="114300" simplePos="0" relativeHeight="251660288" behindDoc="0" locked="0" layoutInCell="1" allowOverlap="1" wp14:anchorId="37023B26" wp14:editId="36C782F6">
                      <wp:simplePos x="0" y="0"/>
                      <wp:positionH relativeFrom="column">
                        <wp:posOffset>935881</wp:posOffset>
                      </wp:positionH>
                      <wp:positionV relativeFrom="paragraph">
                        <wp:posOffset>10795</wp:posOffset>
                      </wp:positionV>
                      <wp:extent cx="2026920" cy="0"/>
                      <wp:effectExtent l="0" t="0" r="30480" b="19050"/>
                      <wp:wrapNone/>
                      <wp:docPr id="2" name="Đường nối Thẳng 2"/>
                      <wp:cNvGraphicFramePr/>
                      <a:graphic xmlns:a="http://schemas.openxmlformats.org/drawingml/2006/main">
                        <a:graphicData uri="http://schemas.microsoft.com/office/word/2010/wordprocessingShape">
                          <wps:wsp>
                            <wps:cNvCnPr/>
                            <wps:spPr>
                              <a:xfrm>
                                <a:off x="0" y="0"/>
                                <a:ext cx="20269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DA7995" id="Đường nối Thẳng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7pt,.85pt" to="233.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" strokecolor="black [3200]" strokeweight=".5pt">
                      <v:stroke joinstyle="miter"/>
                    </v:line>
                  </w:pict>
                </mc:Fallback>
              </mc:AlternateContent>
            </w:r>
            <w:r w:rsidR="00AD2907" w:rsidRPr="009C0793">
              <w:rPr>
                <w:bCs w:val="0"/>
                <w:i/>
              </w:rPr>
              <w:t>Hà nội, ngày</w:t>
            </w:r>
            <w:r w:rsidR="00CB3D2F" w:rsidRPr="009C0793">
              <w:rPr>
                <w:bCs w:val="0"/>
                <w:i/>
              </w:rPr>
              <w:t xml:space="preserve"> </w:t>
            </w:r>
            <w:r w:rsidR="00EA24BE">
              <w:rPr>
                <w:bCs w:val="0"/>
                <w:i/>
              </w:rPr>
              <w:t>08</w:t>
            </w:r>
            <w:r w:rsidR="00AD2907" w:rsidRPr="009C0793">
              <w:rPr>
                <w:bCs w:val="0"/>
                <w:i/>
              </w:rPr>
              <w:t xml:space="preserve"> tháng </w:t>
            </w:r>
            <w:r w:rsidR="00EA24BE">
              <w:rPr>
                <w:bCs w:val="0"/>
                <w:i/>
              </w:rPr>
              <w:t>5</w:t>
            </w:r>
            <w:r w:rsidR="00AD2907" w:rsidRPr="009C0793">
              <w:rPr>
                <w:bCs w:val="0"/>
                <w:i/>
              </w:rPr>
              <w:t xml:space="preserve"> năm 202</w:t>
            </w:r>
            <w:r w:rsidR="001D408B">
              <w:rPr>
                <w:bCs w:val="0"/>
                <w:i/>
              </w:rPr>
              <w:t>5</w:t>
            </w:r>
          </w:p>
        </w:tc>
      </w:tr>
    </w:tbl>
    <w:p w14:paraId="2C4E0DFA" w14:textId="46E970F9" w:rsidR="003D7046" w:rsidRPr="009C0793" w:rsidRDefault="003D7046" w:rsidP="00841E28">
      <w:pPr>
        <w:spacing w:after="0" w:line="360" w:lineRule="exact"/>
        <w:ind w:left="2880"/>
        <w:jc w:val="both"/>
        <w:rPr>
          <w:bCs w:val="0"/>
          <w:i/>
        </w:rPr>
      </w:pPr>
    </w:p>
    <w:p w14:paraId="57F4F226" w14:textId="799BD97D" w:rsidR="00DE2075" w:rsidRPr="009C0793" w:rsidRDefault="003D7046" w:rsidP="00841E28">
      <w:pPr>
        <w:spacing w:after="0" w:line="360" w:lineRule="exact"/>
        <w:jc w:val="center"/>
      </w:pPr>
      <w:r w:rsidRPr="009C0793">
        <w:rPr>
          <w:b/>
          <w:bCs w:val="0"/>
          <w:noProof/>
        </w:rPr>
        <mc:AlternateContent>
          <mc:Choice Requires="wps">
            <w:drawing>
              <wp:anchor distT="0" distB="0" distL="114300" distR="114300" simplePos="0" relativeHeight="251661312" behindDoc="0" locked="0" layoutInCell="1" allowOverlap="1" wp14:anchorId="6AF39C26" wp14:editId="7E338983">
                <wp:simplePos x="0" y="0"/>
                <wp:positionH relativeFrom="column">
                  <wp:posOffset>2164156</wp:posOffset>
                </wp:positionH>
                <wp:positionV relativeFrom="paragraph">
                  <wp:posOffset>240406</wp:posOffset>
                </wp:positionV>
                <wp:extent cx="1345391" cy="0"/>
                <wp:effectExtent l="0" t="0" r="26670" b="19050"/>
                <wp:wrapNone/>
                <wp:docPr id="3" name="Straight Connector 3"/>
                <wp:cNvGraphicFramePr/>
                <a:graphic xmlns:a="http://schemas.openxmlformats.org/drawingml/2006/main">
                  <a:graphicData uri="http://schemas.microsoft.com/office/word/2010/wordprocessingShape">
                    <wps:wsp>
                      <wps:cNvCnPr/>
                      <wps:spPr>
                        <a:xfrm>
                          <a:off x="0" y="0"/>
                          <a:ext cx="13453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80DD6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0.4pt,18.95pt" to="276.3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" strokecolor="black [3200]" strokeweight=".5pt">
                <v:stroke joinstyle="miter"/>
              </v:line>
            </w:pict>
          </mc:Fallback>
        </mc:AlternateContent>
      </w:r>
      <w:r w:rsidR="00DD2801" w:rsidRPr="009C0793">
        <w:rPr>
          <w:b/>
          <w:bCs w:val="0"/>
        </w:rPr>
        <w:t>TRÍCH YẾU LUẬN ÁN TIẾN SĨ</w:t>
      </w:r>
    </w:p>
    <w:p w14:paraId="7F7393FB" w14:textId="0AF611A4" w:rsidR="006037E9" w:rsidRPr="009C0793" w:rsidRDefault="006037E9" w:rsidP="00841E28">
      <w:pPr>
        <w:spacing w:after="0" w:line="360" w:lineRule="exact"/>
        <w:jc w:val="both"/>
        <w:rPr>
          <w:b/>
        </w:rPr>
      </w:pPr>
      <w:r w:rsidRPr="009C0793">
        <w:rPr>
          <w:b/>
        </w:rPr>
        <w:t>1. Hành chính:</w:t>
      </w:r>
    </w:p>
    <w:p w14:paraId="0D793076" w14:textId="330728EF" w:rsidR="00DD2801" w:rsidRPr="009C0793" w:rsidRDefault="00841E28" w:rsidP="00841E28">
      <w:pPr>
        <w:spacing w:after="0" w:line="360" w:lineRule="exact"/>
        <w:jc w:val="both"/>
      </w:pPr>
      <w:r>
        <w:tab/>
      </w:r>
      <w:r w:rsidR="006037E9" w:rsidRPr="009C0793">
        <w:t>-</w:t>
      </w:r>
      <w:r w:rsidR="00096155" w:rsidRPr="009C0793">
        <w:t>Họ tên NCS:</w:t>
      </w:r>
      <w:r w:rsidR="00FF0DBE" w:rsidRPr="009C0793">
        <w:t xml:space="preserve"> </w:t>
      </w:r>
      <w:r w:rsidR="00CB3D2F" w:rsidRPr="009C0793">
        <w:t>Trịnh Lê Nam</w:t>
      </w:r>
    </w:p>
    <w:p w14:paraId="32BA5574" w14:textId="0CA28413" w:rsidR="00957CA8" w:rsidRPr="009C0793" w:rsidRDefault="00841E28" w:rsidP="00841E28">
      <w:pPr>
        <w:spacing w:after="0" w:line="360" w:lineRule="exact"/>
        <w:jc w:val="both"/>
        <w:rPr>
          <w:b/>
          <w:bCs w:val="0"/>
          <w:i/>
          <w:iCs/>
        </w:rPr>
      </w:pPr>
      <w:r>
        <w:tab/>
      </w:r>
      <w:r w:rsidR="006037E9" w:rsidRPr="009C0793">
        <w:t>-</w:t>
      </w:r>
      <w:r w:rsidR="00957CA8" w:rsidRPr="009C0793">
        <w:t>Tên luận án:</w:t>
      </w:r>
      <w:r w:rsidR="009C0793" w:rsidRPr="009C0793">
        <w:t xml:space="preserve"> </w:t>
      </w:r>
      <w:r w:rsidR="009C0793" w:rsidRPr="009C0793">
        <w:rPr>
          <w:b/>
          <w:i/>
        </w:rPr>
        <w:t xml:space="preserve">“Đánh giá </w:t>
      </w:r>
      <w:r w:rsidR="00EC2710">
        <w:rPr>
          <w:b/>
          <w:i/>
        </w:rPr>
        <w:t>kết</w:t>
      </w:r>
      <w:r w:rsidR="009C0793" w:rsidRPr="009C0793">
        <w:rPr>
          <w:b/>
          <w:i/>
        </w:rPr>
        <w:t xml:space="preserve"> quả </w:t>
      </w:r>
      <w:r w:rsidR="00EC2710">
        <w:rPr>
          <w:b/>
          <w:i/>
        </w:rPr>
        <w:t>chương trình</w:t>
      </w:r>
      <w:r w:rsidR="009C0793" w:rsidRPr="009C0793">
        <w:rPr>
          <w:b/>
          <w:i/>
        </w:rPr>
        <w:t xml:space="preserve"> thí điểm cấp thuốc methadone nhiều ngày cho người bệnh điều trị nghiện các chất dạng thuốc phiện tại Điện Biên, Lai Châu và Hải Phòng (2021-2022)”</w:t>
      </w:r>
    </w:p>
    <w:p w14:paraId="4940B059" w14:textId="655BFF42" w:rsidR="00AD2907" w:rsidRPr="009C0793" w:rsidRDefault="00841E28" w:rsidP="00841E28">
      <w:pPr>
        <w:spacing w:after="0" w:line="360" w:lineRule="exact"/>
        <w:jc w:val="both"/>
      </w:pPr>
      <w:r>
        <w:tab/>
      </w:r>
      <w:r w:rsidR="006037E9" w:rsidRPr="009C0793">
        <w:t>-</w:t>
      </w:r>
      <w:r w:rsidR="009C0793">
        <w:t xml:space="preserve"> N</w:t>
      </w:r>
      <w:r w:rsidR="00C05758" w:rsidRPr="009C0793">
        <w:t>gành</w:t>
      </w:r>
      <w:r w:rsidR="00A712E3" w:rsidRPr="009C0793">
        <w:t>:</w:t>
      </w:r>
      <w:r w:rsidR="009C0793">
        <w:t xml:space="preserve"> </w:t>
      </w:r>
      <w:r w:rsidR="001B55F0">
        <w:t>Quản lý y tế</w:t>
      </w:r>
    </w:p>
    <w:p w14:paraId="6DA47783" w14:textId="155C66AA" w:rsidR="00A712E3" w:rsidRPr="009C0793" w:rsidRDefault="00841E28" w:rsidP="00841E28">
      <w:pPr>
        <w:spacing w:after="0" w:line="360" w:lineRule="exact"/>
        <w:jc w:val="both"/>
      </w:pPr>
      <w:r>
        <w:tab/>
      </w:r>
      <w:r w:rsidR="006037E9" w:rsidRPr="009C0793">
        <w:t>-</w:t>
      </w:r>
      <w:r w:rsidR="009C0793">
        <w:t xml:space="preserve"> </w:t>
      </w:r>
      <w:r w:rsidR="00A712E3" w:rsidRPr="009C0793">
        <w:t xml:space="preserve">Mã số: </w:t>
      </w:r>
      <w:r w:rsidR="009C0793">
        <w:t>9720801</w:t>
      </w:r>
    </w:p>
    <w:p w14:paraId="29A7B957" w14:textId="77777777" w:rsidR="007E495E" w:rsidRDefault="00841E28" w:rsidP="00841E28">
      <w:pPr>
        <w:spacing w:after="0" w:line="360" w:lineRule="exact"/>
        <w:jc w:val="both"/>
      </w:pPr>
      <w:r>
        <w:tab/>
      </w:r>
      <w:r w:rsidR="006037E9" w:rsidRPr="009C0793">
        <w:t>-</w:t>
      </w:r>
      <w:r w:rsidR="009C0793">
        <w:t xml:space="preserve"> </w:t>
      </w:r>
      <w:r w:rsidR="003D7046" w:rsidRPr="009C0793">
        <w:t>Cán bộ</w:t>
      </w:r>
      <w:r w:rsidR="00AB337A" w:rsidRPr="009C0793">
        <w:t xml:space="preserve"> hướng dẫn:</w:t>
      </w:r>
      <w:r w:rsidR="009C0793">
        <w:t xml:space="preserve"> </w:t>
      </w:r>
    </w:p>
    <w:p w14:paraId="2A2DF6DB" w14:textId="5C0BE269" w:rsidR="007E495E" w:rsidRDefault="007E495E" w:rsidP="00841E28">
      <w:pPr>
        <w:spacing w:after="0" w:line="360" w:lineRule="exact"/>
        <w:jc w:val="both"/>
      </w:pPr>
      <w:r>
        <w:tab/>
      </w:r>
      <w:r w:rsidR="009C0793">
        <w:t>TS. Hoàng Đình Cảnh</w:t>
      </w:r>
      <w:r>
        <w:t xml:space="preserve"> - Bộ Y tế</w:t>
      </w:r>
      <w:r w:rsidR="009C0793">
        <w:t>;</w:t>
      </w:r>
    </w:p>
    <w:p w14:paraId="24499A95" w14:textId="5F705F39" w:rsidR="00DE2075" w:rsidRPr="009C0793" w:rsidRDefault="007E495E" w:rsidP="00841E28">
      <w:pPr>
        <w:spacing w:after="0" w:line="360" w:lineRule="exact"/>
        <w:jc w:val="both"/>
        <w:rPr>
          <w:bCs w:val="0"/>
        </w:rPr>
      </w:pPr>
      <w:r>
        <w:tab/>
      </w:r>
      <w:r w:rsidR="009C0793">
        <w:t>TS. Nguyễn Anh Tuấn</w:t>
      </w:r>
      <w:r>
        <w:t xml:space="preserve"> - Học viện Quân y.</w:t>
      </w:r>
    </w:p>
    <w:p w14:paraId="67CD59AA" w14:textId="5D690C5C" w:rsidR="00DE2075" w:rsidRPr="009C0793" w:rsidRDefault="006037E9" w:rsidP="00841E28">
      <w:pPr>
        <w:spacing w:after="0" w:line="360" w:lineRule="exact"/>
        <w:jc w:val="both"/>
        <w:rPr>
          <w:b/>
          <w:bCs w:val="0"/>
        </w:rPr>
      </w:pPr>
      <w:r w:rsidRPr="009C0793">
        <w:rPr>
          <w:b/>
          <w:bCs w:val="0"/>
        </w:rPr>
        <w:t xml:space="preserve">2. </w:t>
      </w:r>
      <w:r w:rsidR="003C149A" w:rsidRPr="009C0793">
        <w:rPr>
          <w:b/>
          <w:bCs w:val="0"/>
        </w:rPr>
        <w:t>Nội dung trích yế</w:t>
      </w:r>
      <w:r w:rsidRPr="009C0793">
        <w:rPr>
          <w:b/>
          <w:bCs w:val="0"/>
        </w:rPr>
        <w:t>u luận án:</w:t>
      </w:r>
    </w:p>
    <w:p w14:paraId="0935B136" w14:textId="505D67D4" w:rsidR="003C149A" w:rsidRPr="009C0793" w:rsidRDefault="00841E28" w:rsidP="00841E28">
      <w:pPr>
        <w:spacing w:after="0" w:line="360" w:lineRule="exact"/>
        <w:jc w:val="both"/>
      </w:pPr>
      <w:r>
        <w:rPr>
          <w:b/>
          <w:bCs w:val="0"/>
          <w:i/>
        </w:rPr>
        <w:tab/>
      </w:r>
      <w:r w:rsidR="003C149A" w:rsidRPr="001B55F0">
        <w:rPr>
          <w:b/>
          <w:bCs w:val="0"/>
          <w:i/>
        </w:rPr>
        <w:t>- Mục đích của luận án:</w:t>
      </w:r>
      <w:r w:rsidR="00AC7E83">
        <w:rPr>
          <w:bCs w:val="0"/>
        </w:rPr>
        <w:t xml:space="preserve"> m</w:t>
      </w:r>
      <w:r w:rsidR="009C0793">
        <w:rPr>
          <w:bCs w:val="0"/>
        </w:rPr>
        <w:t>ô tả một số đặc điể</w:t>
      </w:r>
      <w:r w:rsidR="00AC7E83">
        <w:rPr>
          <w:bCs w:val="0"/>
        </w:rPr>
        <w:t xml:space="preserve">m </w:t>
      </w:r>
      <w:r w:rsidR="009C0793">
        <w:rPr>
          <w:bCs w:val="0"/>
        </w:rPr>
        <w:t>người bệnh điều trị nghiện các chất dạng thuốc phiện</w:t>
      </w:r>
      <w:r w:rsidR="00AC7E83">
        <w:rPr>
          <w:bCs w:val="0"/>
        </w:rPr>
        <w:t xml:space="preserve"> (CDTP)</w:t>
      </w:r>
      <w:r w:rsidR="009C0793">
        <w:rPr>
          <w:bCs w:val="0"/>
        </w:rPr>
        <w:t xml:space="preserve"> và đánh giá kết quả của chương trình</w:t>
      </w:r>
      <w:r w:rsidR="00EC2710">
        <w:rPr>
          <w:bCs w:val="0"/>
        </w:rPr>
        <w:t xml:space="preserve"> thí điểm</w:t>
      </w:r>
      <w:r w:rsidR="009C0793">
        <w:rPr>
          <w:bCs w:val="0"/>
        </w:rPr>
        <w:t xml:space="preserve"> cấp thuốc methadone nhiều ngày</w:t>
      </w:r>
      <w:r w:rsidR="00AC7E83">
        <w:rPr>
          <w:bCs w:val="0"/>
        </w:rPr>
        <w:t xml:space="preserve"> (CTNN)</w:t>
      </w:r>
      <w:r w:rsidR="009C0793">
        <w:rPr>
          <w:bCs w:val="0"/>
        </w:rPr>
        <w:t xml:space="preserve"> cho người bệnh nghiện các chất dạng thuốc phiện tại 3 tỉnh/thành phố Điện Biên, Lai Châu và Hải Phòng. Từ đó góp phần cải thiện chất lượng trong </w:t>
      </w:r>
      <w:r w:rsidR="00E33EA1">
        <w:rPr>
          <w:bCs w:val="0"/>
        </w:rPr>
        <w:t xml:space="preserve">công tác </w:t>
      </w:r>
      <w:r w:rsidR="009C0793">
        <w:rPr>
          <w:bCs w:val="0"/>
        </w:rPr>
        <w:t>quản lý, điều trị</w:t>
      </w:r>
      <w:r w:rsidR="00AC7E83">
        <w:rPr>
          <w:bCs w:val="0"/>
        </w:rPr>
        <w:t xml:space="preserve"> methadone cho người bệnh điều trị nghiện</w:t>
      </w:r>
      <w:r w:rsidR="00EE58F5">
        <w:rPr>
          <w:bCs w:val="0"/>
        </w:rPr>
        <w:t xml:space="preserve"> theo chương trình</w:t>
      </w:r>
      <w:r w:rsidR="0079295D">
        <w:rPr>
          <w:bCs w:val="0"/>
        </w:rPr>
        <w:t xml:space="preserve"> </w:t>
      </w:r>
      <w:r w:rsidR="00EE58F5">
        <w:rPr>
          <w:bCs w:val="0"/>
        </w:rPr>
        <w:t>CTNN</w:t>
      </w:r>
      <w:r w:rsidR="00AC7E83">
        <w:rPr>
          <w:bCs w:val="0"/>
        </w:rPr>
        <w:t>.</w:t>
      </w:r>
    </w:p>
    <w:p w14:paraId="05B8C291" w14:textId="24B13D28" w:rsidR="002F55AC" w:rsidRPr="009C0793" w:rsidRDefault="00841E28" w:rsidP="00841E28">
      <w:pPr>
        <w:spacing w:after="0" w:line="360" w:lineRule="exact"/>
        <w:jc w:val="both"/>
      </w:pPr>
      <w:r>
        <w:rPr>
          <w:b/>
          <w:bCs w:val="0"/>
          <w:i/>
        </w:rPr>
        <w:tab/>
      </w:r>
      <w:r w:rsidR="002F55AC" w:rsidRPr="001B55F0">
        <w:rPr>
          <w:b/>
          <w:bCs w:val="0"/>
          <w:i/>
        </w:rPr>
        <w:t>- Đối tượng nghiên cứu:</w:t>
      </w:r>
      <w:r w:rsidR="00E04FAE" w:rsidRPr="009C0793">
        <w:rPr>
          <w:bCs w:val="0"/>
        </w:rPr>
        <w:t xml:space="preserve"> </w:t>
      </w:r>
      <w:r w:rsidR="00F9047E">
        <w:rPr>
          <w:bCs w:val="0"/>
        </w:rPr>
        <w:t>m</w:t>
      </w:r>
      <w:r w:rsidR="00AF3954">
        <w:rPr>
          <w:bCs w:val="0"/>
        </w:rPr>
        <w:t xml:space="preserve">ục tiêu 1: 1674 người bệnh nghiện các </w:t>
      </w:r>
      <w:r w:rsidR="00F9047E">
        <w:rPr>
          <w:bCs w:val="0"/>
        </w:rPr>
        <w:t>CDTP</w:t>
      </w:r>
      <w:r w:rsidR="00AF3954">
        <w:rPr>
          <w:bCs w:val="0"/>
        </w:rPr>
        <w:t xml:space="preserve"> tham gia chương trình </w:t>
      </w:r>
      <w:r w:rsidR="00F9047E">
        <w:rPr>
          <w:bCs w:val="0"/>
        </w:rPr>
        <w:t>CTNN</w:t>
      </w:r>
      <w:r w:rsidR="00AF3954">
        <w:rPr>
          <w:bCs w:val="0"/>
        </w:rPr>
        <w:t xml:space="preserve">. Mục tiêu 2: 405 người bệnh (309 người bệnh trong nhóm </w:t>
      </w:r>
      <w:r w:rsidR="00F9047E">
        <w:rPr>
          <w:bCs w:val="0"/>
        </w:rPr>
        <w:t>đang</w:t>
      </w:r>
      <w:r w:rsidR="00AF3954">
        <w:rPr>
          <w:bCs w:val="0"/>
        </w:rPr>
        <w:t xml:space="preserve"> tham gia </w:t>
      </w:r>
      <w:r w:rsidR="00F9047E">
        <w:rPr>
          <w:bCs w:val="0"/>
        </w:rPr>
        <w:t>CTNN</w:t>
      </w:r>
      <w:r w:rsidR="00AF3954">
        <w:rPr>
          <w:bCs w:val="0"/>
        </w:rPr>
        <w:t xml:space="preserve"> và 96 người bệ</w:t>
      </w:r>
      <w:r w:rsidR="00F9047E">
        <w:rPr>
          <w:bCs w:val="0"/>
        </w:rPr>
        <w:t xml:space="preserve">nh </w:t>
      </w:r>
      <w:r w:rsidR="00AF3954">
        <w:rPr>
          <w:bCs w:val="0"/>
        </w:rPr>
        <w:t xml:space="preserve">nhóm đã dừng tham gia </w:t>
      </w:r>
      <w:r w:rsidR="00F9047E">
        <w:rPr>
          <w:bCs w:val="0"/>
        </w:rPr>
        <w:t>CTNN</w:t>
      </w:r>
      <w:r w:rsidR="00AF3954">
        <w:rPr>
          <w:bCs w:val="0"/>
        </w:rPr>
        <w:t xml:space="preserve"> nhưng vẫn điều trị methadone theo chương trình cấp thuốc hàng ngày).</w:t>
      </w:r>
    </w:p>
    <w:p w14:paraId="2718BE93" w14:textId="6095DC22" w:rsidR="002F55AC" w:rsidRPr="009C0793" w:rsidRDefault="00841E28" w:rsidP="00841E28">
      <w:pPr>
        <w:spacing w:after="0" w:line="360" w:lineRule="exact"/>
        <w:jc w:val="both"/>
      </w:pPr>
      <w:r>
        <w:rPr>
          <w:b/>
          <w:bCs w:val="0"/>
          <w:i/>
        </w:rPr>
        <w:tab/>
      </w:r>
      <w:r w:rsidR="002F55AC" w:rsidRPr="00841E28">
        <w:rPr>
          <w:b/>
          <w:bCs w:val="0"/>
          <w:i/>
        </w:rPr>
        <w:t>- Phương pháp nghiên cứu:</w:t>
      </w:r>
      <w:r w:rsidR="00A2565B" w:rsidRPr="009C0793">
        <w:rPr>
          <w:bCs w:val="0"/>
        </w:rPr>
        <w:t xml:space="preserve"> </w:t>
      </w:r>
      <w:r w:rsidR="00AF3954">
        <w:rPr>
          <w:bCs w:val="0"/>
        </w:rPr>
        <w:t>Mục tiêu 1: Nghiên cứu mô tả cắt ngang</w:t>
      </w:r>
      <w:r w:rsidR="00410F15">
        <w:rPr>
          <w:bCs w:val="0"/>
        </w:rPr>
        <w:t xml:space="preserve"> có phân tích</w:t>
      </w:r>
      <w:r w:rsidR="00AF3954">
        <w:rPr>
          <w:bCs w:val="0"/>
        </w:rPr>
        <w:t>. Mục tiêu 2: Nghiên cứu can thiệp cộng đồng.</w:t>
      </w:r>
    </w:p>
    <w:p w14:paraId="6059E5D7" w14:textId="69317531" w:rsidR="002F55AC" w:rsidRPr="00841E28" w:rsidRDefault="00841E28" w:rsidP="00841E28">
      <w:pPr>
        <w:spacing w:after="0" w:line="360" w:lineRule="exact"/>
        <w:jc w:val="both"/>
        <w:rPr>
          <w:b/>
          <w:bCs w:val="0"/>
          <w:i/>
        </w:rPr>
      </w:pPr>
      <w:r>
        <w:rPr>
          <w:b/>
          <w:bCs w:val="0"/>
          <w:i/>
        </w:rPr>
        <w:tab/>
      </w:r>
      <w:r w:rsidR="002F55AC" w:rsidRPr="00841E28">
        <w:rPr>
          <w:b/>
          <w:bCs w:val="0"/>
          <w:i/>
        </w:rPr>
        <w:t>- Các kết quả chính và kết luận:</w:t>
      </w:r>
    </w:p>
    <w:p w14:paraId="1393398F" w14:textId="77777777" w:rsidR="00841E28" w:rsidRDefault="00AF3954" w:rsidP="00841E28">
      <w:pPr>
        <w:pStyle w:val="ListParagraph"/>
        <w:numPr>
          <w:ilvl w:val="0"/>
          <w:numId w:val="1"/>
        </w:numPr>
        <w:spacing w:after="0" w:line="360" w:lineRule="exact"/>
        <w:jc w:val="both"/>
        <w:rPr>
          <w:b/>
          <w:bCs w:val="0"/>
          <w:i/>
        </w:rPr>
      </w:pPr>
      <w:r w:rsidRPr="00AF3954">
        <w:rPr>
          <w:b/>
          <w:bCs w:val="0"/>
          <w:i/>
        </w:rPr>
        <w:t>Một số đặc điểm của người bệnh điều trị nghiện các chất dạng thuốc phiện theo chương trình cấp thuốc methadone nhiều ngày</w:t>
      </w:r>
    </w:p>
    <w:p w14:paraId="55853BD2" w14:textId="1A459F27" w:rsidR="00841E28" w:rsidRDefault="00841E28" w:rsidP="00841E28">
      <w:pPr>
        <w:pStyle w:val="ListParagraph"/>
        <w:spacing w:after="0" w:line="360" w:lineRule="exact"/>
        <w:ind w:left="142"/>
        <w:jc w:val="both"/>
        <w:rPr>
          <w:bCs w:val="0"/>
        </w:rPr>
      </w:pPr>
      <w:r>
        <w:rPr>
          <w:bCs w:val="0"/>
        </w:rPr>
        <w:tab/>
      </w:r>
      <w:r w:rsidR="00AF3954" w:rsidRPr="00841E28">
        <w:rPr>
          <w:bCs w:val="0"/>
        </w:rPr>
        <w:t>98,1% người bệnh là nam giới, chủ yếu trong độ tuổi từ 40 – 50, gần 2/3 người dân tộc Kinh và 78,5% đang có vợ/chồng hoặc sống chung với bạn tình</w:t>
      </w:r>
      <w:r w:rsidR="000E7DDA" w:rsidRPr="00841E28">
        <w:rPr>
          <w:bCs w:val="0"/>
        </w:rPr>
        <w:t xml:space="preserve">. 56,6% người bệnh chưa hoàn thành chương trình PTTH. Tuổi lần đầu sử dụng chất dạng thuốc phiện trung </w:t>
      </w:r>
      <w:r w:rsidR="00125CF7">
        <w:rPr>
          <w:bCs w:val="0"/>
        </w:rPr>
        <w:t>bình</w:t>
      </w:r>
      <w:r w:rsidR="000E7DDA" w:rsidRPr="00841E28">
        <w:rPr>
          <w:bCs w:val="0"/>
        </w:rPr>
        <w:t xml:space="preserve"> là 2</w:t>
      </w:r>
      <w:r w:rsidR="00125CF7">
        <w:rPr>
          <w:bCs w:val="0"/>
        </w:rPr>
        <w:t>5,6</w:t>
      </w:r>
      <w:r w:rsidR="000E7DDA" w:rsidRPr="00841E28">
        <w:rPr>
          <w:bCs w:val="0"/>
        </w:rPr>
        <w:t xml:space="preserve"> tuổi với tổng số năm sử dụng liên tục trung </w:t>
      </w:r>
      <w:r w:rsidR="00125CF7">
        <w:rPr>
          <w:bCs w:val="0"/>
        </w:rPr>
        <w:t>bình là 9,6</w:t>
      </w:r>
      <w:r w:rsidR="000E7DDA" w:rsidRPr="00841E28">
        <w:rPr>
          <w:bCs w:val="0"/>
        </w:rPr>
        <w:t xml:space="preserve"> năm. Ngoài ra, rất ít người bệnh có tiền sử sử dụng các </w:t>
      </w:r>
      <w:r w:rsidR="00DF6D86">
        <w:rPr>
          <w:bCs w:val="0"/>
        </w:rPr>
        <w:t>chất gây nghiện</w:t>
      </w:r>
      <w:r w:rsidR="000E7DDA" w:rsidRPr="00841E28">
        <w:rPr>
          <w:bCs w:val="0"/>
        </w:rPr>
        <w:t xml:space="preserve"> khác.</w:t>
      </w:r>
    </w:p>
    <w:p w14:paraId="23F01F22" w14:textId="01A68C89" w:rsidR="000E7DDA" w:rsidRPr="00841E28" w:rsidRDefault="00841E28" w:rsidP="00841E28">
      <w:pPr>
        <w:pStyle w:val="ListParagraph"/>
        <w:spacing w:after="0" w:line="360" w:lineRule="exact"/>
        <w:ind w:left="142"/>
        <w:jc w:val="both"/>
        <w:rPr>
          <w:b/>
          <w:bCs w:val="0"/>
          <w:i/>
        </w:rPr>
      </w:pPr>
      <w:r>
        <w:rPr>
          <w:bCs w:val="0"/>
        </w:rPr>
        <w:tab/>
      </w:r>
      <w:r w:rsidR="000E7DDA">
        <w:rPr>
          <w:bCs w:val="0"/>
        </w:rPr>
        <w:t>Các bệnh đồng nhiễm được ghi nhận là nhiễm HBV, HCV và HIV lần lượt là 9,9%; 43,5% và 18%. Trong đó, 97,7% hiện đang được điều trị ARV.</w:t>
      </w:r>
      <w:r>
        <w:rPr>
          <w:bCs w:val="0"/>
        </w:rPr>
        <w:t xml:space="preserve"> </w:t>
      </w:r>
      <w:r w:rsidR="000E7DDA">
        <w:rPr>
          <w:bCs w:val="0"/>
        </w:rPr>
        <w:lastRenderedPageBreak/>
        <w:t xml:space="preserve">Liều methadone điều trị trung </w:t>
      </w:r>
      <w:r w:rsidR="000F0194">
        <w:rPr>
          <w:bCs w:val="0"/>
        </w:rPr>
        <w:t>bình</w:t>
      </w:r>
      <w:r w:rsidR="000E7DDA">
        <w:rPr>
          <w:bCs w:val="0"/>
        </w:rPr>
        <w:t xml:space="preserve"> của người bệ</w:t>
      </w:r>
      <w:r w:rsidR="000F0194">
        <w:rPr>
          <w:bCs w:val="0"/>
        </w:rPr>
        <w:t>nh là 79,76</w:t>
      </w:r>
      <w:r w:rsidR="000E7DDA">
        <w:rPr>
          <w:bCs w:val="0"/>
        </w:rPr>
        <w:t xml:space="preserve"> mg với tổng số thời gian điều trị trung </w:t>
      </w:r>
      <w:r w:rsidR="000C2622">
        <w:rPr>
          <w:bCs w:val="0"/>
        </w:rPr>
        <w:t xml:space="preserve">bình là </w:t>
      </w:r>
      <w:r w:rsidR="000F0194">
        <w:rPr>
          <w:bCs w:val="0"/>
        </w:rPr>
        <w:t>5,95</w:t>
      </w:r>
      <w:r w:rsidR="000E7DDA">
        <w:rPr>
          <w:bCs w:val="0"/>
        </w:rPr>
        <w:t xml:space="preserve"> năm.</w:t>
      </w:r>
    </w:p>
    <w:p w14:paraId="1CAD78BF" w14:textId="40EBB9A7" w:rsidR="000E7DDA" w:rsidRPr="000E7DDA" w:rsidRDefault="000E7DDA" w:rsidP="00841E28">
      <w:pPr>
        <w:pStyle w:val="ListParagraph"/>
        <w:numPr>
          <w:ilvl w:val="0"/>
          <w:numId w:val="1"/>
        </w:numPr>
        <w:spacing w:after="0" w:line="360" w:lineRule="exact"/>
        <w:jc w:val="both"/>
        <w:rPr>
          <w:b/>
          <w:bCs w:val="0"/>
          <w:i/>
        </w:rPr>
      </w:pPr>
      <w:r w:rsidRPr="000E7DDA">
        <w:rPr>
          <w:b/>
          <w:bCs w:val="0"/>
          <w:i/>
        </w:rPr>
        <w:t>Kết quả chương trình</w:t>
      </w:r>
      <w:r w:rsidR="00D405EA">
        <w:rPr>
          <w:b/>
          <w:bCs w:val="0"/>
          <w:i/>
        </w:rPr>
        <w:t xml:space="preserve"> thí điểm</w:t>
      </w:r>
      <w:r w:rsidRPr="000E7DDA">
        <w:rPr>
          <w:b/>
          <w:bCs w:val="0"/>
          <w:i/>
        </w:rPr>
        <w:t xml:space="preserve"> cấp thuốc methadone nhiều ngày</w:t>
      </w:r>
    </w:p>
    <w:p w14:paraId="671AAF59" w14:textId="39C7B4DD" w:rsidR="00443460" w:rsidRDefault="00841E28" w:rsidP="00841E28">
      <w:pPr>
        <w:spacing w:after="0" w:line="360" w:lineRule="exact"/>
        <w:jc w:val="both"/>
        <w:rPr>
          <w:bCs w:val="0"/>
        </w:rPr>
      </w:pPr>
      <w:r>
        <w:rPr>
          <w:bCs w:val="0"/>
        </w:rPr>
        <w:tab/>
      </w:r>
      <w:r w:rsidR="00443460">
        <w:rPr>
          <w:bCs w:val="0"/>
        </w:rPr>
        <w:t xml:space="preserve">Tỷ lệ duy trì điều trị theo chương trình </w:t>
      </w:r>
      <w:r w:rsidR="0098528E">
        <w:rPr>
          <w:bCs w:val="0"/>
        </w:rPr>
        <w:t>CTNN</w:t>
      </w:r>
      <w:r w:rsidR="00443460">
        <w:rPr>
          <w:bCs w:val="0"/>
        </w:rPr>
        <w:t xml:space="preserve"> giảm dần theo thời gian tham gia. Tại mố</w:t>
      </w:r>
      <w:r w:rsidR="0098528E">
        <w:rPr>
          <w:bCs w:val="0"/>
        </w:rPr>
        <w:t xml:space="preserve">c 6 tháng, 12 tháng </w:t>
      </w:r>
      <w:r w:rsidR="00443460">
        <w:rPr>
          <w:bCs w:val="0"/>
        </w:rPr>
        <w:t>và 17 tháng theo dõi tỷ lệ duy trì</w:t>
      </w:r>
      <w:r w:rsidR="0098528E">
        <w:rPr>
          <w:bCs w:val="0"/>
        </w:rPr>
        <w:t xml:space="preserve"> điều trị</w:t>
      </w:r>
      <w:r w:rsidR="008B5421">
        <w:rPr>
          <w:bCs w:val="0"/>
        </w:rPr>
        <w:t xml:space="preserve"> trong chương trình CTNN</w:t>
      </w:r>
      <w:r w:rsidR="00443460">
        <w:rPr>
          <w:bCs w:val="0"/>
        </w:rPr>
        <w:t xml:space="preserve"> lần lượt là 90,8%; 82,9% và 80,0%</w:t>
      </w:r>
      <w:r w:rsidR="008B5421">
        <w:rPr>
          <w:bCs w:val="0"/>
        </w:rPr>
        <w:t>;</w:t>
      </w:r>
      <w:r w:rsidR="00D1090D">
        <w:rPr>
          <w:bCs w:val="0"/>
        </w:rPr>
        <w:t xml:space="preserve"> Tỷ lệ duy trì </w:t>
      </w:r>
      <w:r w:rsidR="00551A59">
        <w:rPr>
          <w:bCs w:val="0"/>
        </w:rPr>
        <w:t xml:space="preserve">trong </w:t>
      </w:r>
      <w:r w:rsidR="00D1090D">
        <w:rPr>
          <w:bCs w:val="0"/>
        </w:rPr>
        <w:t>điều trị methadone theo tình trạng CTNN của nhóm đang tham gia CTNN đều đạt 100%,</w:t>
      </w:r>
      <w:r w:rsidR="008B5421">
        <w:rPr>
          <w:bCs w:val="0"/>
        </w:rPr>
        <w:t xml:space="preserve"> </w:t>
      </w:r>
      <w:r w:rsidR="00D1090D">
        <w:rPr>
          <w:bCs w:val="0"/>
        </w:rPr>
        <w:t>nhóm dừng tham gia CTNN lần lượ</w:t>
      </w:r>
      <w:r w:rsidR="00AE2F13">
        <w:rPr>
          <w:bCs w:val="0"/>
        </w:rPr>
        <w:t>t là 96</w:t>
      </w:r>
      <w:r w:rsidR="00D1090D">
        <w:rPr>
          <w:bCs w:val="0"/>
        </w:rPr>
        <w:t>,</w:t>
      </w:r>
      <w:r w:rsidR="00AE2F13">
        <w:rPr>
          <w:bCs w:val="0"/>
        </w:rPr>
        <w:t>7%, 94</w:t>
      </w:r>
      <w:r w:rsidR="00D1090D">
        <w:rPr>
          <w:bCs w:val="0"/>
        </w:rPr>
        <w:t>,</w:t>
      </w:r>
      <w:r w:rsidR="00AE2F13">
        <w:rPr>
          <w:bCs w:val="0"/>
        </w:rPr>
        <w:t>9% và 90</w:t>
      </w:r>
      <w:r w:rsidR="00D1090D">
        <w:rPr>
          <w:bCs w:val="0"/>
        </w:rPr>
        <w:t>,</w:t>
      </w:r>
      <w:r w:rsidR="00AE2F13">
        <w:rPr>
          <w:bCs w:val="0"/>
        </w:rPr>
        <w:t>4</w:t>
      </w:r>
      <w:r w:rsidR="00D1090D">
        <w:rPr>
          <w:bCs w:val="0"/>
        </w:rPr>
        <w:t>%.</w:t>
      </w:r>
    </w:p>
    <w:p w14:paraId="04E8DE93" w14:textId="2C2C583B" w:rsidR="00AD2907" w:rsidRDefault="00841E28" w:rsidP="00841E28">
      <w:pPr>
        <w:spacing w:after="0" w:line="360" w:lineRule="exact"/>
        <w:jc w:val="both"/>
        <w:rPr>
          <w:bCs w:val="0"/>
        </w:rPr>
      </w:pPr>
      <w:r>
        <w:rPr>
          <w:bCs w:val="0"/>
        </w:rPr>
        <w:tab/>
      </w:r>
      <w:r w:rsidR="00443460">
        <w:rPr>
          <w:bCs w:val="0"/>
        </w:rPr>
        <w:t xml:space="preserve">Tỷ lệ bỏ liều điều trị trong giai đoạn sau khi tham gia chương trình </w:t>
      </w:r>
      <w:r w:rsidR="005C3BF6">
        <w:rPr>
          <w:bCs w:val="0"/>
        </w:rPr>
        <w:t>CTNN</w:t>
      </w:r>
      <w:r w:rsidR="00443460">
        <w:rPr>
          <w:bCs w:val="0"/>
        </w:rPr>
        <w:t xml:space="preserve"> giảm so với giai đoạn trước khi tham gia chương trình. Điều đó chứng tỏ người bệnh trong chương trình cấp thuốc nhiều ngày tuân thủ điều trị tốt hơn.</w:t>
      </w:r>
    </w:p>
    <w:p w14:paraId="5BF5F512" w14:textId="776D4F6C" w:rsidR="0088666F" w:rsidRDefault="00841E28" w:rsidP="00841E28">
      <w:pPr>
        <w:spacing w:after="0" w:line="360" w:lineRule="exact"/>
        <w:jc w:val="both"/>
        <w:rPr>
          <w:bCs w:val="0"/>
        </w:rPr>
      </w:pPr>
      <w:r>
        <w:rPr>
          <w:bCs w:val="0"/>
        </w:rPr>
        <w:tab/>
      </w:r>
      <w:r w:rsidR="00443460">
        <w:rPr>
          <w:bCs w:val="0"/>
        </w:rPr>
        <w:t xml:space="preserve">Tỷ lệ xét nghiệm dương tính với MOP của người bệnh trong giai đoạn sau khi tham gia chương trình </w:t>
      </w:r>
      <w:r w:rsidR="00032C91">
        <w:rPr>
          <w:bCs w:val="0"/>
        </w:rPr>
        <w:t>CTNN</w:t>
      </w:r>
      <w:r w:rsidR="00D1090D">
        <w:rPr>
          <w:bCs w:val="0"/>
        </w:rPr>
        <w:t xml:space="preserve"> (0% - 2</w:t>
      </w:r>
      <w:r w:rsidR="00443460">
        <w:rPr>
          <w:bCs w:val="0"/>
        </w:rPr>
        <w:t>,2%) giảm so với giai đoạn trước khi tham gia chương trình</w:t>
      </w:r>
      <w:r w:rsidR="00032C91">
        <w:rPr>
          <w:bCs w:val="0"/>
        </w:rPr>
        <w:t xml:space="preserve"> CTNN</w:t>
      </w:r>
      <w:r w:rsidR="00443460">
        <w:rPr>
          <w:bCs w:val="0"/>
        </w:rPr>
        <w:t xml:space="preserve"> (</w:t>
      </w:r>
      <w:r w:rsidR="00D1090D">
        <w:rPr>
          <w:bCs w:val="0"/>
        </w:rPr>
        <w:t>0,7% - 3,2</w:t>
      </w:r>
      <w:r w:rsidR="0088666F">
        <w:rPr>
          <w:bCs w:val="0"/>
        </w:rPr>
        <w:t>%)</w:t>
      </w:r>
      <w:r w:rsidR="00443460">
        <w:rPr>
          <w:bCs w:val="0"/>
        </w:rPr>
        <w:t>.</w:t>
      </w:r>
    </w:p>
    <w:p w14:paraId="79F18269" w14:textId="363B5952" w:rsidR="00E33EA1" w:rsidRDefault="00841E28" w:rsidP="00841E28">
      <w:pPr>
        <w:spacing w:after="0" w:line="360" w:lineRule="exact"/>
        <w:jc w:val="both"/>
      </w:pPr>
      <w:r>
        <w:rPr>
          <w:bCs w:val="0"/>
        </w:rPr>
        <w:tab/>
      </w:r>
      <w:r w:rsidR="0088666F">
        <w:rPr>
          <w:bCs w:val="0"/>
        </w:rPr>
        <w:t xml:space="preserve">Nghiên cứu cũng xác định được các yếu tố như </w:t>
      </w:r>
      <w:r w:rsidR="0088666F" w:rsidRPr="0088666F">
        <w:rPr>
          <w:rFonts w:eastAsia="Calibri"/>
        </w:rPr>
        <w:t>xét nghiệm nước tiểu dương tính với ít nhất 1 chất, điểm hài lòng với chương trình cấp thuốc nhiều ngày và điểm nhận thức kỳ thị liên quan tới điều trị là các yếu tố có liên quan tới việc duy trì điều trị.</w:t>
      </w:r>
    </w:p>
    <w:p w14:paraId="1C4D94BF" w14:textId="0668CAF4" w:rsidR="00E33EA1" w:rsidRDefault="00841E28" w:rsidP="00841E28">
      <w:pPr>
        <w:spacing w:after="0" w:line="360" w:lineRule="exact"/>
        <w:jc w:val="both"/>
      </w:pPr>
      <w:r>
        <w:tab/>
      </w:r>
      <w:r w:rsidR="009B24FD">
        <w:t xml:space="preserve">Các </w:t>
      </w:r>
      <w:r w:rsidR="0088666F" w:rsidRPr="004547FB">
        <w:t xml:space="preserve">yếu tố </w:t>
      </w:r>
      <w:r w:rsidR="009B24FD">
        <w:t xml:space="preserve">như </w:t>
      </w:r>
      <w:r w:rsidR="0088666F" w:rsidRPr="004547FB">
        <w:t>số</w:t>
      </w:r>
      <w:r w:rsidR="009B24FD">
        <w:t xml:space="preserve"> tháng </w:t>
      </w:r>
      <w:r w:rsidR="0088666F" w:rsidRPr="004547FB">
        <w:t xml:space="preserve">mang thuốc về nhà, dừng tham gia </w:t>
      </w:r>
      <w:r w:rsidR="009B24FD">
        <w:t>CTNN</w:t>
      </w:r>
      <w:r w:rsidR="0088666F" w:rsidRPr="004547FB">
        <w:t>, liều điều trị</w:t>
      </w:r>
      <w:r w:rsidR="00DF08A2">
        <w:t xml:space="preserve"> methadone</w:t>
      </w:r>
      <w:r w:rsidR="0088666F" w:rsidRPr="004547FB">
        <w:t xml:space="preserve"> là những yếu tố có liên quan đến khả năng tuân thủ điều trị.</w:t>
      </w:r>
    </w:p>
    <w:p w14:paraId="26E6BBE9" w14:textId="0904A4D6" w:rsidR="00E33EA1" w:rsidRDefault="00841E28" w:rsidP="00841E28">
      <w:pPr>
        <w:spacing w:after="0" w:line="360" w:lineRule="exact"/>
        <w:jc w:val="both"/>
      </w:pPr>
      <w:r>
        <w:tab/>
      </w:r>
      <w:r w:rsidR="0088666F">
        <w:t xml:space="preserve">Các yếu tố </w:t>
      </w:r>
      <w:r w:rsidR="0088666F" w:rsidRPr="004547FB">
        <w:t>trình độ học vấn, tình trạng mang thuốc về nhà và việc có ít nhất một trong năm vấn đề chất lượng cuộc sống</w:t>
      </w:r>
      <w:r w:rsidR="008F229B">
        <w:t xml:space="preserve"> </w:t>
      </w:r>
      <w:r w:rsidR="0088666F" w:rsidRPr="004547FB">
        <w:t>là những yếu tố</w:t>
      </w:r>
      <w:r w:rsidR="0088666F">
        <w:t xml:space="preserve"> liên quan đến đặc điểm sử dụng chất của người bệnh.</w:t>
      </w:r>
    </w:p>
    <w:p w14:paraId="2DAECB76" w14:textId="77E159C9" w:rsidR="0088666F" w:rsidRPr="0088666F" w:rsidRDefault="00841E28" w:rsidP="00841E28">
      <w:pPr>
        <w:spacing w:after="0" w:line="360" w:lineRule="exact"/>
        <w:jc w:val="both"/>
        <w:rPr>
          <w:rFonts w:eastAsia="Calibri"/>
        </w:rPr>
      </w:pPr>
      <w:r>
        <w:tab/>
      </w:r>
      <w:r w:rsidR="0088666F">
        <w:t>Các yếu tố trình độ học vấn, độ tuổ</w:t>
      </w:r>
      <w:r w:rsidR="004351BD">
        <w:t xml:space="preserve">i, </w:t>
      </w:r>
      <w:r w:rsidR="0088666F">
        <w:t>nghề nghiệp</w:t>
      </w:r>
      <w:r w:rsidR="004351BD">
        <w:t>, thu nhập và nguy cơ trầm cảm mức độ vừa và nặng</w:t>
      </w:r>
      <w:r w:rsidR="0088666F">
        <w:t xml:space="preserve"> là những yếu tố liên quan đến chất lượng cuộc sống</w:t>
      </w:r>
      <w:r w:rsidR="00E33EA1">
        <w:t xml:space="preserve"> của người bệnh nghiên cứu</w:t>
      </w:r>
      <w:r w:rsidR="0088666F">
        <w:t>.</w:t>
      </w:r>
    </w:p>
    <w:p w14:paraId="52FECAEA" w14:textId="5D55B54E" w:rsidR="00443460" w:rsidRPr="000E7DDA" w:rsidRDefault="00857395" w:rsidP="00841E28">
      <w:pPr>
        <w:spacing w:after="0" w:line="360" w:lineRule="exact"/>
        <w:jc w:val="both"/>
        <w:rPr>
          <w:bCs w:val="0"/>
        </w:rPr>
      </w:pPr>
      <w:r>
        <w:rPr>
          <w:bCs w:val="0"/>
        </w:rPr>
        <w:tab/>
        <w:t>Như vậy có thể thấy chương trình CTNN có tác dụng tốt giúp người bệnh cải thiện CLCS, giảm sử dụng chất, cải thiện duy trì điều trị, tuân thủ điều trị.</w:t>
      </w:r>
    </w:p>
    <w:tbl>
      <w:tblPr>
        <w:tblStyle w:val="TableGrid"/>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162"/>
        <w:gridCol w:w="2694"/>
      </w:tblGrid>
      <w:tr w:rsidR="00841E28" w:rsidRPr="009C0793" w14:paraId="57F939D2" w14:textId="77777777" w:rsidTr="000648DD">
        <w:tc>
          <w:tcPr>
            <w:tcW w:w="3070" w:type="dxa"/>
          </w:tcPr>
          <w:p w14:paraId="2027D40B" w14:textId="241332F9" w:rsidR="00841E28" w:rsidRPr="00841E28" w:rsidRDefault="00841E28" w:rsidP="000648DD">
            <w:pPr>
              <w:spacing w:line="360" w:lineRule="exact"/>
              <w:jc w:val="both"/>
              <w:rPr>
                <w:b/>
                <w:bCs w:val="0"/>
                <w:sz w:val="26"/>
                <w:szCs w:val="26"/>
              </w:rPr>
            </w:pPr>
            <w:r w:rsidRPr="00841E28">
              <w:rPr>
                <w:b/>
                <w:bCs w:val="0"/>
                <w:sz w:val="26"/>
                <w:szCs w:val="26"/>
              </w:rPr>
              <w:t>CÁN BỘ HƯỚNG DẪN 1</w:t>
            </w:r>
          </w:p>
          <w:p w14:paraId="682BA4E3" w14:textId="77777777" w:rsidR="00841E28" w:rsidRPr="009C0793" w:rsidRDefault="00841E28" w:rsidP="000648DD">
            <w:pPr>
              <w:spacing w:line="360" w:lineRule="exact"/>
              <w:jc w:val="both"/>
              <w:rPr>
                <w:b/>
                <w:bCs w:val="0"/>
              </w:rPr>
            </w:pPr>
          </w:p>
          <w:p w14:paraId="52619E5B" w14:textId="2969D8B4" w:rsidR="00841E28" w:rsidRDefault="00841E28" w:rsidP="000648DD">
            <w:pPr>
              <w:spacing w:line="360" w:lineRule="exact"/>
              <w:jc w:val="both"/>
              <w:rPr>
                <w:b/>
                <w:bCs w:val="0"/>
              </w:rPr>
            </w:pPr>
          </w:p>
          <w:p w14:paraId="3168FFCF" w14:textId="242A820A" w:rsidR="00841E28" w:rsidRDefault="00841E28" w:rsidP="000648DD">
            <w:pPr>
              <w:spacing w:line="360" w:lineRule="exact"/>
              <w:jc w:val="both"/>
              <w:rPr>
                <w:b/>
                <w:bCs w:val="0"/>
              </w:rPr>
            </w:pPr>
          </w:p>
          <w:p w14:paraId="0DCB8B4F" w14:textId="7161F1E2" w:rsidR="00841E28" w:rsidRPr="009C0793" w:rsidRDefault="00841E28" w:rsidP="000648DD">
            <w:pPr>
              <w:spacing w:line="360" w:lineRule="exact"/>
              <w:jc w:val="both"/>
              <w:rPr>
                <w:b/>
                <w:bCs w:val="0"/>
              </w:rPr>
            </w:pPr>
            <w:r>
              <w:rPr>
                <w:b/>
                <w:bCs w:val="0"/>
              </w:rPr>
              <w:t>TS. Hoàng Đình Cảnh</w:t>
            </w:r>
          </w:p>
          <w:p w14:paraId="22744BB9" w14:textId="6D618CC0" w:rsidR="00841E28" w:rsidRPr="009C0793" w:rsidRDefault="00841E28" w:rsidP="000648DD">
            <w:pPr>
              <w:spacing w:line="360" w:lineRule="exact"/>
              <w:jc w:val="both"/>
              <w:rPr>
                <w:b/>
                <w:bCs w:val="0"/>
              </w:rPr>
            </w:pPr>
          </w:p>
        </w:tc>
        <w:tc>
          <w:tcPr>
            <w:tcW w:w="3162" w:type="dxa"/>
          </w:tcPr>
          <w:p w14:paraId="6CC27A37" w14:textId="5D62D47E" w:rsidR="00841E28" w:rsidRPr="00841E28" w:rsidRDefault="00841E28" w:rsidP="000648DD">
            <w:pPr>
              <w:spacing w:line="360" w:lineRule="exact"/>
              <w:jc w:val="both"/>
              <w:rPr>
                <w:b/>
                <w:bCs w:val="0"/>
                <w:sz w:val="26"/>
                <w:szCs w:val="26"/>
              </w:rPr>
            </w:pPr>
            <w:r w:rsidRPr="00841E28">
              <w:rPr>
                <w:b/>
                <w:bCs w:val="0"/>
                <w:sz w:val="26"/>
                <w:szCs w:val="26"/>
              </w:rPr>
              <w:t>CÁN BỘ HƯỚNG DẪN 2</w:t>
            </w:r>
          </w:p>
          <w:p w14:paraId="488A47EC" w14:textId="77777777" w:rsidR="000648DD" w:rsidRDefault="000648DD" w:rsidP="000648DD">
            <w:pPr>
              <w:spacing w:line="360" w:lineRule="exact"/>
              <w:jc w:val="both"/>
              <w:rPr>
                <w:b/>
                <w:bCs w:val="0"/>
              </w:rPr>
            </w:pPr>
          </w:p>
          <w:p w14:paraId="2809F05C" w14:textId="77777777" w:rsidR="000648DD" w:rsidRDefault="000648DD" w:rsidP="000648DD">
            <w:pPr>
              <w:spacing w:line="360" w:lineRule="exact"/>
              <w:jc w:val="both"/>
              <w:rPr>
                <w:b/>
                <w:bCs w:val="0"/>
              </w:rPr>
            </w:pPr>
          </w:p>
          <w:p w14:paraId="509A1855" w14:textId="77777777" w:rsidR="000648DD" w:rsidRDefault="000648DD" w:rsidP="000648DD">
            <w:pPr>
              <w:spacing w:line="360" w:lineRule="exact"/>
              <w:jc w:val="both"/>
              <w:rPr>
                <w:b/>
                <w:bCs w:val="0"/>
              </w:rPr>
            </w:pPr>
          </w:p>
          <w:p w14:paraId="730AD313" w14:textId="2C8DA25A" w:rsidR="00841E28" w:rsidRPr="009C0793" w:rsidRDefault="00841E28" w:rsidP="000648DD">
            <w:pPr>
              <w:spacing w:line="360" w:lineRule="exact"/>
              <w:jc w:val="both"/>
              <w:rPr>
                <w:b/>
                <w:bCs w:val="0"/>
              </w:rPr>
            </w:pPr>
            <w:r>
              <w:rPr>
                <w:b/>
                <w:bCs w:val="0"/>
              </w:rPr>
              <w:t>TS. Nguyễn Anh Tuấn</w:t>
            </w:r>
          </w:p>
        </w:tc>
        <w:tc>
          <w:tcPr>
            <w:tcW w:w="2694" w:type="dxa"/>
          </w:tcPr>
          <w:p w14:paraId="517396F9" w14:textId="36C65DD7" w:rsidR="00841E28" w:rsidRPr="00841E28" w:rsidRDefault="00841E28" w:rsidP="000648DD">
            <w:pPr>
              <w:spacing w:line="360" w:lineRule="exact"/>
              <w:jc w:val="both"/>
              <w:rPr>
                <w:b/>
                <w:bCs w:val="0"/>
                <w:sz w:val="26"/>
                <w:szCs w:val="26"/>
              </w:rPr>
            </w:pPr>
            <w:r w:rsidRPr="00841E28">
              <w:rPr>
                <w:b/>
                <w:bCs w:val="0"/>
                <w:sz w:val="26"/>
                <w:szCs w:val="26"/>
              </w:rPr>
              <w:t>NGHIÊN CỨU SINH</w:t>
            </w:r>
          </w:p>
          <w:p w14:paraId="21D2BFDF" w14:textId="77777777" w:rsidR="00841E28" w:rsidRPr="009C0793" w:rsidRDefault="00841E28" w:rsidP="000648DD">
            <w:pPr>
              <w:spacing w:line="360" w:lineRule="exact"/>
              <w:jc w:val="both"/>
              <w:rPr>
                <w:b/>
                <w:bCs w:val="0"/>
              </w:rPr>
            </w:pPr>
          </w:p>
          <w:p w14:paraId="7A98A107" w14:textId="77777777" w:rsidR="00841E28" w:rsidRPr="009C0793" w:rsidRDefault="00841E28" w:rsidP="000648DD">
            <w:pPr>
              <w:spacing w:line="360" w:lineRule="exact"/>
              <w:jc w:val="both"/>
              <w:rPr>
                <w:b/>
                <w:bCs w:val="0"/>
              </w:rPr>
            </w:pPr>
          </w:p>
          <w:p w14:paraId="351932C2" w14:textId="55896203" w:rsidR="000648DD" w:rsidRDefault="000648DD" w:rsidP="000648DD">
            <w:pPr>
              <w:spacing w:line="360" w:lineRule="exact"/>
              <w:jc w:val="both"/>
              <w:rPr>
                <w:b/>
                <w:bCs w:val="0"/>
              </w:rPr>
            </w:pPr>
          </w:p>
          <w:p w14:paraId="11B15950" w14:textId="6DD549D3" w:rsidR="00841E28" w:rsidRPr="009C0793" w:rsidRDefault="000648DD" w:rsidP="000648DD">
            <w:pPr>
              <w:spacing w:line="360" w:lineRule="exact"/>
              <w:jc w:val="both"/>
              <w:rPr>
                <w:b/>
                <w:bCs w:val="0"/>
              </w:rPr>
            </w:pPr>
            <w:r>
              <w:rPr>
                <w:b/>
                <w:bCs w:val="0"/>
              </w:rPr>
              <w:t xml:space="preserve">    </w:t>
            </w:r>
            <w:r w:rsidR="00841E28">
              <w:rPr>
                <w:b/>
                <w:bCs w:val="0"/>
              </w:rPr>
              <w:t>Trịnh Lê Nam</w:t>
            </w:r>
          </w:p>
          <w:p w14:paraId="6289B532" w14:textId="4C66755D" w:rsidR="00841E28" w:rsidRPr="009C0793" w:rsidRDefault="00841E28" w:rsidP="000648DD">
            <w:pPr>
              <w:spacing w:line="360" w:lineRule="exact"/>
              <w:jc w:val="both"/>
              <w:rPr>
                <w:b/>
                <w:bCs w:val="0"/>
              </w:rPr>
            </w:pPr>
          </w:p>
        </w:tc>
      </w:tr>
      <w:tr w:rsidR="00841E28" w:rsidRPr="009C0793" w14:paraId="75F7B96E" w14:textId="77777777" w:rsidTr="000648DD">
        <w:tc>
          <w:tcPr>
            <w:tcW w:w="3070" w:type="dxa"/>
          </w:tcPr>
          <w:p w14:paraId="06ABB071" w14:textId="77777777" w:rsidR="00841E28" w:rsidRPr="009C0793" w:rsidRDefault="00841E28" w:rsidP="00841E28">
            <w:pPr>
              <w:spacing w:line="360" w:lineRule="exact"/>
              <w:jc w:val="both"/>
              <w:rPr>
                <w:b/>
                <w:bCs w:val="0"/>
              </w:rPr>
            </w:pPr>
          </w:p>
        </w:tc>
        <w:tc>
          <w:tcPr>
            <w:tcW w:w="5856" w:type="dxa"/>
            <w:gridSpan w:val="2"/>
          </w:tcPr>
          <w:p w14:paraId="07D6A165" w14:textId="71855085" w:rsidR="00841E28" w:rsidRPr="009C0793" w:rsidRDefault="000648DD" w:rsidP="00841E28">
            <w:pPr>
              <w:spacing w:line="360" w:lineRule="exact"/>
              <w:jc w:val="both"/>
              <w:rPr>
                <w:b/>
                <w:bCs w:val="0"/>
              </w:rPr>
            </w:pPr>
            <w:r>
              <w:rPr>
                <w:b/>
                <w:bCs w:val="0"/>
              </w:rPr>
              <w:t xml:space="preserve">     CHỈ HUY KHOA</w:t>
            </w:r>
          </w:p>
          <w:p w14:paraId="53385491" w14:textId="43B3345A" w:rsidR="00841E28" w:rsidRDefault="00841E28" w:rsidP="00841E28">
            <w:pPr>
              <w:spacing w:line="360" w:lineRule="exact"/>
              <w:jc w:val="both"/>
              <w:rPr>
                <w:b/>
                <w:bCs w:val="0"/>
              </w:rPr>
            </w:pPr>
          </w:p>
          <w:p w14:paraId="6B8C9E12" w14:textId="0C991752" w:rsidR="00836057" w:rsidRPr="009C0793" w:rsidRDefault="00836057" w:rsidP="00841E28">
            <w:pPr>
              <w:spacing w:line="360" w:lineRule="exact"/>
              <w:jc w:val="both"/>
              <w:rPr>
                <w:b/>
                <w:bCs w:val="0"/>
              </w:rPr>
            </w:pPr>
            <w:bookmarkStart w:id="0" w:name="_GoBack"/>
            <w:bookmarkEnd w:id="0"/>
          </w:p>
          <w:p w14:paraId="31901582" w14:textId="77777777" w:rsidR="00841E28" w:rsidRPr="009C0793" w:rsidRDefault="00841E28" w:rsidP="00841E28">
            <w:pPr>
              <w:spacing w:line="360" w:lineRule="exact"/>
              <w:jc w:val="both"/>
              <w:rPr>
                <w:b/>
                <w:bCs w:val="0"/>
              </w:rPr>
            </w:pPr>
          </w:p>
          <w:p w14:paraId="291717C5" w14:textId="2D4A3FF4" w:rsidR="000648DD" w:rsidRPr="009C0793" w:rsidRDefault="000648DD" w:rsidP="00841E28">
            <w:pPr>
              <w:spacing w:line="360" w:lineRule="exact"/>
              <w:jc w:val="both"/>
              <w:rPr>
                <w:b/>
                <w:bCs w:val="0"/>
              </w:rPr>
            </w:pPr>
            <w:r>
              <w:rPr>
                <w:b/>
                <w:bCs w:val="0"/>
              </w:rPr>
              <w:t>TS. Trần Quang Trung</w:t>
            </w:r>
          </w:p>
        </w:tc>
      </w:tr>
    </w:tbl>
    <w:p w14:paraId="334F15D0" w14:textId="77777777" w:rsidR="003D7046" w:rsidRPr="009C0793" w:rsidRDefault="003D7046" w:rsidP="00C0342D">
      <w:pPr>
        <w:spacing w:after="0" w:line="360" w:lineRule="exact"/>
        <w:jc w:val="both"/>
        <w:rPr>
          <w:b/>
          <w:bCs w:val="0"/>
        </w:rPr>
      </w:pPr>
    </w:p>
    <w:sectPr w:rsidR="003D7046" w:rsidRPr="009C0793" w:rsidSect="000717CB">
      <w:pgSz w:w="11907" w:h="16840" w:code="9"/>
      <w:pgMar w:top="993" w:right="1134" w:bottom="1701" w:left="1985"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C2810" w14:textId="77777777" w:rsidR="00D06B0B" w:rsidRDefault="00D06B0B" w:rsidP="006037E9">
      <w:pPr>
        <w:spacing w:after="0" w:line="240" w:lineRule="auto"/>
      </w:pPr>
      <w:r>
        <w:separator/>
      </w:r>
    </w:p>
  </w:endnote>
  <w:endnote w:type="continuationSeparator" w:id="0">
    <w:p w14:paraId="3A875932" w14:textId="77777777" w:rsidR="00D06B0B" w:rsidRDefault="00D06B0B" w:rsidP="00603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80174" w14:textId="77777777" w:rsidR="00D06B0B" w:rsidRDefault="00D06B0B" w:rsidP="006037E9">
      <w:pPr>
        <w:spacing w:after="0" w:line="240" w:lineRule="auto"/>
      </w:pPr>
      <w:r>
        <w:separator/>
      </w:r>
    </w:p>
  </w:footnote>
  <w:footnote w:type="continuationSeparator" w:id="0">
    <w:p w14:paraId="7EECEC49" w14:textId="77777777" w:rsidR="00D06B0B" w:rsidRDefault="00D06B0B" w:rsidP="006037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4F7789"/>
    <w:multiLevelType w:val="hybridMultilevel"/>
    <w:tmpl w:val="1EDC60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F80"/>
    <w:rsid w:val="0000106A"/>
    <w:rsid w:val="00032C91"/>
    <w:rsid w:val="0003325D"/>
    <w:rsid w:val="00054629"/>
    <w:rsid w:val="000648DD"/>
    <w:rsid w:val="000717CB"/>
    <w:rsid w:val="00096155"/>
    <w:rsid w:val="000A5C7C"/>
    <w:rsid w:val="000C2622"/>
    <w:rsid w:val="000D067A"/>
    <w:rsid w:val="000E7DDA"/>
    <w:rsid w:val="000F0194"/>
    <w:rsid w:val="001220B3"/>
    <w:rsid w:val="00122CE6"/>
    <w:rsid w:val="00122F8A"/>
    <w:rsid w:val="00125CF7"/>
    <w:rsid w:val="00141FDD"/>
    <w:rsid w:val="001B55F0"/>
    <w:rsid w:val="001D408B"/>
    <w:rsid w:val="001E1729"/>
    <w:rsid w:val="00212C57"/>
    <w:rsid w:val="00223FEB"/>
    <w:rsid w:val="00260128"/>
    <w:rsid w:val="002C0ACA"/>
    <w:rsid w:val="002C34F9"/>
    <w:rsid w:val="002F55AC"/>
    <w:rsid w:val="002F691C"/>
    <w:rsid w:val="00366B7A"/>
    <w:rsid w:val="00393C4F"/>
    <w:rsid w:val="003947B4"/>
    <w:rsid w:val="003A01A9"/>
    <w:rsid w:val="003C149A"/>
    <w:rsid w:val="003D7046"/>
    <w:rsid w:val="003D7CFB"/>
    <w:rsid w:val="003E509C"/>
    <w:rsid w:val="003E7D02"/>
    <w:rsid w:val="004022F8"/>
    <w:rsid w:val="00410F15"/>
    <w:rsid w:val="004351BD"/>
    <w:rsid w:val="00443460"/>
    <w:rsid w:val="00457E0A"/>
    <w:rsid w:val="00467452"/>
    <w:rsid w:val="004D72A3"/>
    <w:rsid w:val="004E3627"/>
    <w:rsid w:val="0051321D"/>
    <w:rsid w:val="00524E2C"/>
    <w:rsid w:val="00551A59"/>
    <w:rsid w:val="005829EE"/>
    <w:rsid w:val="00586AEB"/>
    <w:rsid w:val="005A2466"/>
    <w:rsid w:val="005A7261"/>
    <w:rsid w:val="005C3BF6"/>
    <w:rsid w:val="006008BF"/>
    <w:rsid w:val="006037E9"/>
    <w:rsid w:val="00627CE2"/>
    <w:rsid w:val="00665356"/>
    <w:rsid w:val="00673854"/>
    <w:rsid w:val="006800F4"/>
    <w:rsid w:val="006835D6"/>
    <w:rsid w:val="0071636F"/>
    <w:rsid w:val="00716494"/>
    <w:rsid w:val="0079295D"/>
    <w:rsid w:val="00794408"/>
    <w:rsid w:val="007C45FA"/>
    <w:rsid w:val="007C4FF9"/>
    <w:rsid w:val="007E495E"/>
    <w:rsid w:val="007F2A3B"/>
    <w:rsid w:val="00836057"/>
    <w:rsid w:val="00841E28"/>
    <w:rsid w:val="00857395"/>
    <w:rsid w:val="00857B61"/>
    <w:rsid w:val="0088666F"/>
    <w:rsid w:val="008B5421"/>
    <w:rsid w:val="008B5A18"/>
    <w:rsid w:val="008D1C52"/>
    <w:rsid w:val="008F229B"/>
    <w:rsid w:val="00906BF4"/>
    <w:rsid w:val="0091295B"/>
    <w:rsid w:val="00957CA8"/>
    <w:rsid w:val="00973DAC"/>
    <w:rsid w:val="0098528E"/>
    <w:rsid w:val="009B24FD"/>
    <w:rsid w:val="009C0793"/>
    <w:rsid w:val="009D05E1"/>
    <w:rsid w:val="009D2802"/>
    <w:rsid w:val="00A2565B"/>
    <w:rsid w:val="00A712E3"/>
    <w:rsid w:val="00A81B12"/>
    <w:rsid w:val="00A820AE"/>
    <w:rsid w:val="00A92F80"/>
    <w:rsid w:val="00AA77A4"/>
    <w:rsid w:val="00AB337A"/>
    <w:rsid w:val="00AB68D8"/>
    <w:rsid w:val="00AC7E83"/>
    <w:rsid w:val="00AD0F3B"/>
    <w:rsid w:val="00AD2907"/>
    <w:rsid w:val="00AE029E"/>
    <w:rsid w:val="00AE2F13"/>
    <w:rsid w:val="00AE53DA"/>
    <w:rsid w:val="00AF3954"/>
    <w:rsid w:val="00B6379C"/>
    <w:rsid w:val="00B669AB"/>
    <w:rsid w:val="00B81799"/>
    <w:rsid w:val="00B83FAB"/>
    <w:rsid w:val="00B9146E"/>
    <w:rsid w:val="00BB65B9"/>
    <w:rsid w:val="00BE2624"/>
    <w:rsid w:val="00C0342D"/>
    <w:rsid w:val="00C05758"/>
    <w:rsid w:val="00C353A4"/>
    <w:rsid w:val="00C370C7"/>
    <w:rsid w:val="00CB3D2F"/>
    <w:rsid w:val="00CE19D6"/>
    <w:rsid w:val="00CF0FDF"/>
    <w:rsid w:val="00D06B0B"/>
    <w:rsid w:val="00D1090D"/>
    <w:rsid w:val="00D405EA"/>
    <w:rsid w:val="00D65628"/>
    <w:rsid w:val="00D95CC9"/>
    <w:rsid w:val="00DC1C47"/>
    <w:rsid w:val="00DD2801"/>
    <w:rsid w:val="00DE2075"/>
    <w:rsid w:val="00DF08A2"/>
    <w:rsid w:val="00DF6D86"/>
    <w:rsid w:val="00E04FAE"/>
    <w:rsid w:val="00E33EA1"/>
    <w:rsid w:val="00E53128"/>
    <w:rsid w:val="00E738D4"/>
    <w:rsid w:val="00EA24BE"/>
    <w:rsid w:val="00EA35D7"/>
    <w:rsid w:val="00EC2710"/>
    <w:rsid w:val="00EE53F8"/>
    <w:rsid w:val="00EE58F5"/>
    <w:rsid w:val="00EE59D0"/>
    <w:rsid w:val="00EF339B"/>
    <w:rsid w:val="00EF6B75"/>
    <w:rsid w:val="00F24191"/>
    <w:rsid w:val="00F74971"/>
    <w:rsid w:val="00F9047E"/>
    <w:rsid w:val="00F90568"/>
    <w:rsid w:val="00FE25DF"/>
    <w:rsid w:val="00FE4F89"/>
    <w:rsid w:val="00FF0DBE"/>
    <w:rsid w:val="00FF4C49"/>
    <w:rsid w:val="00FF51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83AE1"/>
  <w15:chartTrackingRefBased/>
  <w15:docId w15:val="{FADA05C2-58C9-4CF3-84DA-C02B11E96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Cs/>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1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37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37E9"/>
  </w:style>
  <w:style w:type="paragraph" w:styleId="Footer">
    <w:name w:val="footer"/>
    <w:basedOn w:val="Normal"/>
    <w:link w:val="FooterChar"/>
    <w:uiPriority w:val="99"/>
    <w:unhideWhenUsed/>
    <w:rsid w:val="006037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37E9"/>
  </w:style>
  <w:style w:type="paragraph" w:styleId="BalloonText">
    <w:name w:val="Balloon Text"/>
    <w:basedOn w:val="Normal"/>
    <w:link w:val="BalloonTextChar"/>
    <w:uiPriority w:val="99"/>
    <w:semiHidden/>
    <w:unhideWhenUsed/>
    <w:rsid w:val="00AE5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3DA"/>
    <w:rPr>
      <w:rFonts w:ascii="Segoe UI" w:hAnsi="Segoe UI" w:cs="Segoe UI"/>
      <w:sz w:val="18"/>
      <w:szCs w:val="18"/>
    </w:rPr>
  </w:style>
  <w:style w:type="paragraph" w:styleId="ListParagraph">
    <w:name w:val="List Paragraph"/>
    <w:basedOn w:val="Normal"/>
    <w:uiPriority w:val="34"/>
    <w:qFormat/>
    <w:rsid w:val="00AF39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343</TotalTime>
  <Pages>3</Pages>
  <Words>617</Words>
  <Characters>3518</Characters>
  <Application>Microsoft Office Word</Application>
  <DocSecurity>0</DocSecurity>
  <Lines>29</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Mạnh Phan</dc:creator>
  <cp:keywords/>
  <dc:description/>
  <cp:lastModifiedBy>Nam Trinh</cp:lastModifiedBy>
  <cp:revision>134</cp:revision>
  <cp:lastPrinted>2022-07-28T01:39:00Z</cp:lastPrinted>
  <dcterms:created xsi:type="dcterms:W3CDTF">2022-05-25T01:24:00Z</dcterms:created>
  <dcterms:modified xsi:type="dcterms:W3CDTF">2025-06-03T06:28:00Z</dcterms:modified>
</cp:coreProperties>
</file>